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0584" w:rsidRPr="000524F4" w:rsidRDefault="000524F4" w:rsidP="000524F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left="-567"/>
        <w:jc w:val="center"/>
        <w:rPr>
          <w:bCs/>
          <w:i/>
          <w:color w:val="000000"/>
          <w:spacing w:val="-9"/>
          <w:sz w:val="24"/>
          <w:szCs w:val="24"/>
        </w:rPr>
      </w:pPr>
      <w:r w:rsidRPr="000524F4">
        <w:rPr>
          <w:rStyle w:val="v1normaltextrun"/>
          <w:i/>
          <w:iCs/>
          <w:color w:val="000000"/>
          <w:sz w:val="24"/>
          <w:szCs w:val="24"/>
        </w:rPr>
        <w:t xml:space="preserve">Tekintettel a járványhelyzetre a TDK mozgalomba történő jelentkezéshez elegendő, ha a </w:t>
      </w:r>
      <w:r w:rsidRPr="000524F4">
        <w:rPr>
          <w:rStyle w:val="v1normaltextrun"/>
          <w:b/>
          <w:bCs/>
          <w:i/>
          <w:iCs/>
          <w:color w:val="000000"/>
          <w:sz w:val="24"/>
          <w:szCs w:val="24"/>
        </w:rPr>
        <w:t>témavezető támogatását a hallgató e-mail útján bekéri</w:t>
      </w:r>
      <w:r w:rsidRPr="000524F4">
        <w:rPr>
          <w:rStyle w:val="v1normaltextrun"/>
          <w:i/>
          <w:iCs/>
          <w:color w:val="000000"/>
          <w:sz w:val="24"/>
          <w:szCs w:val="24"/>
        </w:rPr>
        <w:t xml:space="preserve">, majd a </w:t>
      </w:r>
      <w:r w:rsidRPr="000524F4">
        <w:rPr>
          <w:rStyle w:val="v1normaltextrun"/>
          <w:b/>
          <w:bCs/>
          <w:i/>
          <w:iCs/>
          <w:color w:val="000000"/>
          <w:sz w:val="24"/>
          <w:szCs w:val="24"/>
        </w:rPr>
        <w:t>támogatásról szóló e-mailt és</w:t>
      </w:r>
      <w:r w:rsidRPr="000524F4">
        <w:rPr>
          <w:rStyle w:val="v1normaltextrun"/>
          <w:i/>
          <w:iCs/>
          <w:color w:val="000000"/>
          <w:sz w:val="24"/>
          <w:szCs w:val="24"/>
        </w:rPr>
        <w:t xml:space="preserve"> a TDK tevékenységhez szükséges </w:t>
      </w:r>
      <w:r w:rsidRPr="000524F4">
        <w:rPr>
          <w:rStyle w:val="v1normaltextrun"/>
          <w:b/>
          <w:bCs/>
          <w:i/>
          <w:iCs/>
          <w:color w:val="000000"/>
          <w:sz w:val="24"/>
          <w:szCs w:val="24"/>
        </w:rPr>
        <w:t>Word formátumban kitöltött ezen  jelentkezési lapot a hallgató megküldi</w:t>
      </w:r>
      <w:r w:rsidRPr="000524F4">
        <w:rPr>
          <w:rStyle w:val="v1normaltextrun"/>
          <w:i/>
          <w:iCs/>
          <w:color w:val="000000"/>
          <w:sz w:val="24"/>
          <w:szCs w:val="24"/>
        </w:rPr>
        <w:t xml:space="preserve"> a </w:t>
      </w:r>
      <w:r w:rsidRPr="000524F4">
        <w:rPr>
          <w:b/>
          <w:bCs/>
          <w:i/>
          <w:iCs/>
          <w:sz w:val="24"/>
          <w:szCs w:val="24"/>
        </w:rPr>
        <w:t>Tanulmányi Osztályra</w:t>
      </w:r>
      <w:r w:rsidRPr="000524F4">
        <w:rPr>
          <w:i/>
          <w:iCs/>
          <w:sz w:val="24"/>
          <w:szCs w:val="24"/>
        </w:rPr>
        <w:t xml:space="preserve">, Hollender Anikó részére, </w:t>
      </w:r>
      <w:r w:rsidRPr="000524F4">
        <w:rPr>
          <w:i/>
          <w:iCs/>
          <w:sz w:val="24"/>
          <w:szCs w:val="24"/>
        </w:rPr>
        <w:t>az </w:t>
      </w:r>
      <w:hyperlink r:id="rId4" w:history="1">
        <w:r w:rsidRPr="000524F4">
          <w:rPr>
            <w:rStyle w:val="v1normaltextrun"/>
            <w:i/>
            <w:iCs/>
            <w:sz w:val="24"/>
            <w:szCs w:val="24"/>
          </w:rPr>
          <w:t>aniko.hollender@etk.pte.hu</w:t>
        </w:r>
      </w:hyperlink>
      <w:r w:rsidRPr="000524F4">
        <w:rPr>
          <w:rStyle w:val="v1normaltextrun"/>
          <w:i/>
          <w:iCs/>
          <w:color w:val="000000"/>
          <w:sz w:val="24"/>
          <w:szCs w:val="24"/>
        </w:rPr>
        <w:t> címre</w:t>
      </w:r>
      <w:r w:rsidRPr="000524F4">
        <w:rPr>
          <w:rStyle w:val="v1normaltextrun"/>
          <w:i/>
          <w:iCs/>
          <w:color w:val="000000"/>
          <w:sz w:val="24"/>
          <w:szCs w:val="24"/>
        </w:rPr>
        <w:t>.</w:t>
      </w:r>
    </w:p>
    <w:p w:rsidR="00730584" w:rsidRPr="000524F4" w:rsidRDefault="00730584" w:rsidP="00D02F00">
      <w:pPr>
        <w:shd w:val="clear" w:color="auto" w:fill="FFFFFF"/>
        <w:spacing w:line="360" w:lineRule="auto"/>
        <w:ind w:left="178"/>
        <w:jc w:val="center"/>
        <w:rPr>
          <w:b/>
          <w:bCs/>
          <w:color w:val="000000"/>
          <w:spacing w:val="-9"/>
          <w:sz w:val="10"/>
          <w:szCs w:val="10"/>
        </w:rPr>
      </w:pPr>
    </w:p>
    <w:p w:rsidR="003974CD" w:rsidRPr="003A67AC" w:rsidRDefault="003974CD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spacing w:line="360" w:lineRule="auto"/>
        <w:ind w:left="-56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9"/>
          <w:sz w:val="24"/>
          <w:szCs w:val="24"/>
        </w:rPr>
        <w:t>T</w:t>
      </w:r>
      <w:r w:rsidR="00350422">
        <w:rPr>
          <w:b/>
          <w:bCs/>
          <w:color w:val="000000"/>
          <w:spacing w:val="-9"/>
          <w:sz w:val="24"/>
          <w:szCs w:val="24"/>
        </w:rPr>
        <w:t xml:space="preserve">UDOMÁNYOS </w:t>
      </w:r>
      <w:r w:rsidRPr="003A67AC">
        <w:rPr>
          <w:b/>
          <w:bCs/>
          <w:color w:val="000000"/>
          <w:spacing w:val="-9"/>
          <w:sz w:val="24"/>
          <w:szCs w:val="24"/>
        </w:rPr>
        <w:t>D</w:t>
      </w:r>
      <w:r w:rsidR="00350422">
        <w:rPr>
          <w:b/>
          <w:bCs/>
          <w:color w:val="000000"/>
          <w:spacing w:val="-9"/>
          <w:sz w:val="24"/>
          <w:szCs w:val="24"/>
        </w:rPr>
        <w:t>IÁ</w:t>
      </w:r>
      <w:r w:rsidRPr="003A67AC">
        <w:rPr>
          <w:b/>
          <w:bCs/>
          <w:color w:val="000000"/>
          <w:spacing w:val="-9"/>
          <w:sz w:val="24"/>
          <w:szCs w:val="24"/>
        </w:rPr>
        <w:t>K</w:t>
      </w:r>
      <w:r w:rsidR="00350422">
        <w:rPr>
          <w:b/>
          <w:bCs/>
          <w:color w:val="000000"/>
          <w:spacing w:val="-9"/>
          <w:sz w:val="24"/>
          <w:szCs w:val="24"/>
        </w:rPr>
        <w:t>KÖRI TEVÉKENYSÉGRE</w:t>
      </w:r>
      <w:r w:rsidRPr="003A67AC">
        <w:rPr>
          <w:b/>
          <w:bCs/>
          <w:color w:val="000000"/>
          <w:spacing w:val="-9"/>
          <w:sz w:val="24"/>
          <w:szCs w:val="24"/>
        </w:rPr>
        <w:t xml:space="preserve"> JELENTKEZÉSI LAP</w:t>
      </w:r>
      <w:r w:rsidR="00DC4A29">
        <w:rPr>
          <w:b/>
          <w:bCs/>
          <w:color w:val="000000"/>
          <w:spacing w:val="-9"/>
          <w:sz w:val="24"/>
          <w:szCs w:val="24"/>
        </w:rPr>
        <w:t xml:space="preserve"> – hallgató tölti ki!</w:t>
      </w:r>
    </w:p>
    <w:p w:rsidR="003974CD" w:rsidRPr="003A67AC" w:rsidRDefault="003974CD" w:rsidP="000524F4">
      <w:pPr>
        <w:shd w:val="clear" w:color="auto" w:fill="FFFFFF"/>
        <w:tabs>
          <w:tab w:val="left" w:leader="dot" w:pos="8851"/>
        </w:tabs>
        <w:spacing w:before="562" w:line="360" w:lineRule="auto"/>
        <w:rPr>
          <w:sz w:val="24"/>
          <w:szCs w:val="24"/>
        </w:rPr>
      </w:pPr>
      <w:r w:rsidRPr="003A67AC">
        <w:rPr>
          <w:b/>
          <w:bCs/>
          <w:color w:val="000000"/>
          <w:spacing w:val="-13"/>
          <w:sz w:val="24"/>
          <w:szCs w:val="24"/>
        </w:rPr>
        <w:t>Hallgató neve:</w:t>
      </w:r>
      <w:r w:rsidRPr="003A67AC">
        <w:rPr>
          <w:b/>
          <w:bCs/>
          <w:color w:val="000000"/>
          <w:sz w:val="24"/>
          <w:szCs w:val="24"/>
        </w:rPr>
        <w:tab/>
      </w:r>
    </w:p>
    <w:p w:rsidR="003974CD" w:rsidRDefault="003974CD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color w:val="000000"/>
          <w:sz w:val="24"/>
          <w:szCs w:val="24"/>
        </w:rPr>
      </w:pPr>
      <w:r w:rsidRPr="003A67AC">
        <w:rPr>
          <w:color w:val="000000"/>
          <w:spacing w:val="-15"/>
          <w:sz w:val="24"/>
          <w:szCs w:val="24"/>
        </w:rPr>
        <w:t>Szak: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Tagozat:</w:t>
      </w:r>
      <w:r w:rsidRPr="003A67AC">
        <w:rPr>
          <w:color w:val="000000"/>
          <w:sz w:val="24"/>
          <w:szCs w:val="24"/>
        </w:rPr>
        <w:tab/>
        <w:t xml:space="preserve"> </w:t>
      </w:r>
      <w:r w:rsidR="00046F33" w:rsidRPr="003A67AC">
        <w:rPr>
          <w:color w:val="000000"/>
          <w:sz w:val="24"/>
          <w:szCs w:val="24"/>
        </w:rPr>
        <w:t>É</w:t>
      </w:r>
      <w:r w:rsidRPr="003A67AC">
        <w:rPr>
          <w:color w:val="000000"/>
          <w:spacing w:val="-7"/>
          <w:sz w:val="24"/>
          <w:szCs w:val="24"/>
        </w:rPr>
        <w:t>vf.:</w:t>
      </w:r>
      <w:r w:rsidRPr="003A67AC">
        <w:rPr>
          <w:color w:val="000000"/>
          <w:sz w:val="24"/>
          <w:szCs w:val="24"/>
        </w:rPr>
        <w:tab/>
        <w:t xml:space="preserve"> </w:t>
      </w:r>
      <w:r w:rsidRPr="003A67AC">
        <w:rPr>
          <w:color w:val="000000"/>
          <w:spacing w:val="-9"/>
          <w:sz w:val="24"/>
          <w:szCs w:val="24"/>
        </w:rPr>
        <w:t>Csoport:</w:t>
      </w:r>
      <w:r w:rsidRPr="003A67AC">
        <w:rPr>
          <w:color w:val="000000"/>
          <w:sz w:val="24"/>
          <w:szCs w:val="24"/>
        </w:rPr>
        <w:tab/>
      </w:r>
    </w:p>
    <w:p w:rsidR="008420CB" w:rsidRPr="003A67AC" w:rsidRDefault="008420CB" w:rsidP="00D02F00">
      <w:pPr>
        <w:shd w:val="clear" w:color="auto" w:fill="FFFFFF"/>
        <w:tabs>
          <w:tab w:val="left" w:leader="dot" w:pos="2952"/>
          <w:tab w:val="left" w:leader="dot" w:pos="6024"/>
          <w:tab w:val="left" w:leader="dot" w:pos="7238"/>
          <w:tab w:val="left" w:leader="dot" w:pos="8880"/>
        </w:tabs>
        <w:spacing w:before="67" w:line="360" w:lineRule="auto"/>
        <w:ind w:left="19"/>
        <w:rPr>
          <w:sz w:val="24"/>
          <w:szCs w:val="24"/>
        </w:rPr>
      </w:pPr>
      <w:r>
        <w:rPr>
          <w:color w:val="000000"/>
          <w:sz w:val="24"/>
          <w:szCs w:val="24"/>
        </w:rPr>
        <w:t>NEPTUN kód</w:t>
      </w:r>
      <w:proofErr w:type="gramStart"/>
      <w:r>
        <w:rPr>
          <w:color w:val="000000"/>
          <w:sz w:val="24"/>
          <w:szCs w:val="24"/>
        </w:rPr>
        <w:t>:………………………</w:t>
      </w:r>
      <w:proofErr w:type="gramEnd"/>
    </w:p>
    <w:p w:rsidR="003974CD" w:rsidRPr="003A67AC" w:rsidRDefault="003974CD" w:rsidP="00D02F00">
      <w:pPr>
        <w:shd w:val="clear" w:color="auto" w:fill="FFFFFF"/>
        <w:spacing w:line="360" w:lineRule="auto"/>
        <w:ind w:left="19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Hallgató tanulmányi átlaga (az utolsó két félév átlaga):</w:t>
      </w:r>
    </w:p>
    <w:p w:rsidR="003974CD" w:rsidRPr="003A67AC" w:rsidRDefault="003974CD" w:rsidP="00D02F00">
      <w:pPr>
        <w:shd w:val="clear" w:color="auto" w:fill="FFFFFF"/>
        <w:tabs>
          <w:tab w:val="left" w:leader="dot" w:pos="2837"/>
          <w:tab w:val="left" w:pos="3710"/>
          <w:tab w:val="left" w:leader="dot" w:pos="6658"/>
        </w:tabs>
        <w:spacing w:before="5" w:line="360" w:lineRule="auto"/>
        <w:rPr>
          <w:sz w:val="24"/>
          <w:szCs w:val="24"/>
        </w:rPr>
      </w:pPr>
      <w:r w:rsidRPr="003A67AC">
        <w:rPr>
          <w:color w:val="000000"/>
          <w:spacing w:val="5"/>
          <w:sz w:val="24"/>
          <w:szCs w:val="24"/>
        </w:rPr>
        <w:t xml:space="preserve">I. </w:t>
      </w:r>
      <w:proofErr w:type="gramStart"/>
      <w:r w:rsidRPr="003A67AC">
        <w:rPr>
          <w:color w:val="000000"/>
          <w:spacing w:val="5"/>
          <w:sz w:val="24"/>
          <w:szCs w:val="24"/>
        </w:rPr>
        <w:t>félév :</w:t>
      </w:r>
      <w:proofErr w:type="gramEnd"/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8"/>
          <w:sz w:val="24"/>
          <w:szCs w:val="24"/>
        </w:rPr>
        <w:t>II. félév :</w:t>
      </w:r>
      <w:r w:rsidRPr="003A67AC">
        <w:rPr>
          <w:color w:val="000000"/>
          <w:sz w:val="24"/>
          <w:szCs w:val="24"/>
        </w:rPr>
        <w:tab/>
      </w:r>
    </w:p>
    <w:p w:rsidR="003974CD" w:rsidRPr="003A67AC" w:rsidRDefault="003974CD" w:rsidP="00D02F00">
      <w:pPr>
        <w:shd w:val="clear" w:color="auto" w:fill="FFFFFF"/>
        <w:tabs>
          <w:tab w:val="left" w:leader="dot" w:pos="4214"/>
          <w:tab w:val="left" w:leader="dot" w:pos="6638"/>
          <w:tab w:val="left" w:leader="dot" w:pos="8174"/>
        </w:tabs>
        <w:spacing w:before="5" w:line="360" w:lineRule="auto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 xml:space="preserve">Állami </w:t>
      </w:r>
      <w:proofErr w:type="gramStart"/>
      <w:r w:rsidRPr="003A67AC">
        <w:rPr>
          <w:color w:val="000000"/>
          <w:spacing w:val="-8"/>
          <w:sz w:val="24"/>
          <w:szCs w:val="24"/>
        </w:rPr>
        <w:t>nyelvvizsga :</w:t>
      </w:r>
      <w:proofErr w:type="gramEnd"/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1"/>
          <w:sz w:val="24"/>
          <w:szCs w:val="24"/>
        </w:rPr>
        <w:t>nyelvből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:rsidR="003974CD" w:rsidRPr="003A67AC" w:rsidRDefault="003974CD" w:rsidP="00D02F00">
      <w:pPr>
        <w:shd w:val="clear" w:color="auto" w:fill="FFFFFF"/>
        <w:tabs>
          <w:tab w:val="left" w:leader="dot" w:pos="4224"/>
          <w:tab w:val="left" w:leader="dot" w:pos="6605"/>
          <w:tab w:val="left" w:leader="dot" w:pos="8146"/>
        </w:tabs>
        <w:spacing w:line="360" w:lineRule="auto"/>
        <w:ind w:left="2150"/>
        <w:rPr>
          <w:sz w:val="24"/>
          <w:szCs w:val="24"/>
        </w:rPr>
      </w:pPr>
      <w:r w:rsidRPr="003A67AC">
        <w:rPr>
          <w:sz w:val="24"/>
          <w:szCs w:val="24"/>
        </w:rPr>
        <w:tab/>
      </w:r>
      <w:proofErr w:type="gramStart"/>
      <w:r w:rsidRPr="003A67AC">
        <w:rPr>
          <w:color w:val="000000"/>
          <w:spacing w:val="-11"/>
          <w:sz w:val="24"/>
          <w:szCs w:val="24"/>
        </w:rPr>
        <w:t>nyelvből</w:t>
      </w:r>
      <w:proofErr w:type="gramEnd"/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3"/>
          <w:sz w:val="24"/>
          <w:szCs w:val="24"/>
        </w:rPr>
        <w:t>fokú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8"/>
          <w:sz w:val="24"/>
          <w:szCs w:val="24"/>
        </w:rPr>
        <w:t>típusú</w:t>
      </w:r>
    </w:p>
    <w:p w:rsidR="003974CD" w:rsidRPr="003A67AC" w:rsidRDefault="003974CD" w:rsidP="003A67AC">
      <w:pPr>
        <w:shd w:val="clear" w:color="auto" w:fill="FFFFFF"/>
        <w:spacing w:before="5"/>
        <w:rPr>
          <w:sz w:val="24"/>
          <w:szCs w:val="24"/>
        </w:rPr>
      </w:pPr>
      <w:r w:rsidRPr="003A67AC">
        <w:rPr>
          <w:b/>
          <w:bCs/>
          <w:color w:val="000000"/>
          <w:spacing w:val="-1"/>
          <w:sz w:val="24"/>
          <w:szCs w:val="24"/>
        </w:rPr>
        <w:t>TDK munka címe</w:t>
      </w:r>
      <w:r w:rsidRPr="003A67AC">
        <w:rPr>
          <w:color w:val="000000"/>
          <w:spacing w:val="-1"/>
          <w:sz w:val="24"/>
          <w:szCs w:val="24"/>
        </w:rPr>
        <w:t>:</w:t>
      </w:r>
    </w:p>
    <w:p w:rsidR="003974CD" w:rsidRPr="003A67AC" w:rsidRDefault="003D26CB" w:rsidP="003A67AC">
      <w:pPr>
        <w:shd w:val="clear" w:color="auto" w:fill="FFFFFF"/>
        <w:spacing w:before="1632"/>
        <w:rPr>
          <w:sz w:val="24"/>
          <w:szCs w:val="24"/>
        </w:rPr>
      </w:pP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320040</wp:posOffset>
                </wp:positionV>
                <wp:extent cx="5657215" cy="0"/>
                <wp:effectExtent l="0" t="0" r="0" b="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035987" id="Line 4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25.2pt" to="446.4pt,2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lcnR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" o:allowincell="f" strokeweight=".7pt"/>
            </w:pict>
          </mc:Fallback>
        </mc:AlternateContent>
      </w:r>
      <w:r w:rsidRPr="003A67A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12065</wp:posOffset>
                </wp:positionH>
                <wp:positionV relativeFrom="paragraph">
                  <wp:posOffset>746760</wp:posOffset>
                </wp:positionV>
                <wp:extent cx="5657215" cy="0"/>
                <wp:effectExtent l="0" t="0" r="0" b="0"/>
                <wp:wrapNone/>
                <wp:docPr id="1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57215" cy="0"/>
                        </a:xfrm>
                        <a:prstGeom prst="line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00F667" id="Line 5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5pt,58.8pt" to="446.4pt,5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pnse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" o:allowincell="f" strokeweight=".7pt"/>
            </w:pict>
          </mc:Fallback>
        </mc:AlternateContent>
      </w:r>
      <w:proofErr w:type="gramStart"/>
      <w:r w:rsidR="003974CD" w:rsidRPr="003A67AC">
        <w:rPr>
          <w:b/>
          <w:bCs/>
          <w:color w:val="000000"/>
          <w:spacing w:val="-11"/>
          <w:sz w:val="24"/>
          <w:szCs w:val="24"/>
        </w:rPr>
        <w:t>Témavezet</w:t>
      </w:r>
      <w:r w:rsidR="00046F33" w:rsidRPr="003A67AC">
        <w:rPr>
          <w:b/>
          <w:bCs/>
          <w:color w:val="000000"/>
          <w:spacing w:val="-11"/>
          <w:sz w:val="24"/>
          <w:szCs w:val="24"/>
        </w:rPr>
        <w:t>ő</w:t>
      </w:r>
      <w:r w:rsidR="001C4B4C">
        <w:rPr>
          <w:b/>
          <w:bCs/>
          <w:color w:val="000000"/>
          <w:spacing w:val="-11"/>
          <w:sz w:val="24"/>
          <w:szCs w:val="24"/>
        </w:rPr>
        <w:t>(</w:t>
      </w:r>
      <w:proofErr w:type="gramEnd"/>
      <w:r w:rsidR="003974CD" w:rsidRPr="003A67AC">
        <w:rPr>
          <w:b/>
          <w:bCs/>
          <w:color w:val="000000"/>
          <w:spacing w:val="-11"/>
          <w:sz w:val="24"/>
          <w:szCs w:val="24"/>
        </w:rPr>
        <w:t>k</w:t>
      </w:r>
      <w:r w:rsidR="001C4B4C">
        <w:rPr>
          <w:b/>
          <w:bCs/>
          <w:color w:val="000000"/>
          <w:spacing w:val="-11"/>
          <w:sz w:val="24"/>
          <w:szCs w:val="24"/>
        </w:rPr>
        <w:t>)</w:t>
      </w:r>
      <w:r w:rsidR="003974CD" w:rsidRPr="003A67AC">
        <w:rPr>
          <w:b/>
          <w:bCs/>
          <w:color w:val="000000"/>
          <w:spacing w:val="-11"/>
          <w:sz w:val="24"/>
          <w:szCs w:val="24"/>
        </w:rPr>
        <w:t xml:space="preserve"> </w:t>
      </w:r>
      <w:r w:rsidR="003974CD" w:rsidRPr="003A67AC">
        <w:rPr>
          <w:color w:val="000000"/>
          <w:spacing w:val="-11"/>
          <w:sz w:val="24"/>
          <w:szCs w:val="24"/>
        </w:rPr>
        <w:t>neve, munkahelye, telefonszáma</w:t>
      </w:r>
    </w:p>
    <w:p w:rsidR="003974CD" w:rsidRPr="003A67AC" w:rsidRDefault="003974CD" w:rsidP="003107E9">
      <w:pPr>
        <w:shd w:val="clear" w:color="auto" w:fill="FFFFFF"/>
        <w:tabs>
          <w:tab w:val="left" w:leader="dot" w:pos="5194"/>
        </w:tabs>
        <w:spacing w:line="360" w:lineRule="auto"/>
        <w:ind w:left="17"/>
        <w:rPr>
          <w:sz w:val="24"/>
          <w:szCs w:val="24"/>
        </w:rPr>
      </w:pPr>
      <w:r w:rsidRPr="003A67AC">
        <w:rPr>
          <w:color w:val="000000"/>
          <w:sz w:val="24"/>
          <w:szCs w:val="24"/>
        </w:rPr>
        <w:t>1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3974CD" w:rsidRDefault="003974CD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color w:val="000000"/>
          <w:sz w:val="24"/>
          <w:szCs w:val="24"/>
        </w:rPr>
      </w:pPr>
      <w:r w:rsidRPr="003A67AC">
        <w:rPr>
          <w:color w:val="000000"/>
          <w:sz w:val="24"/>
          <w:szCs w:val="24"/>
        </w:rPr>
        <w:t>2</w:t>
      </w:r>
      <w:r w:rsidR="001C4B4C"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3107E9" w:rsidRDefault="000524F4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sz w:val="24"/>
          <w:szCs w:val="24"/>
        </w:rPr>
      </w:pPr>
      <w:r>
        <w:rPr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>……………………………………………………………………………………………….</w:t>
      </w:r>
    </w:p>
    <w:p w:rsidR="000524F4" w:rsidRPr="003A67AC" w:rsidRDefault="003974CD" w:rsidP="003107E9">
      <w:pPr>
        <w:shd w:val="clear" w:color="auto" w:fill="FFFFFF"/>
        <w:tabs>
          <w:tab w:val="left" w:leader="dot" w:pos="5174"/>
        </w:tabs>
        <w:spacing w:line="360" w:lineRule="auto"/>
        <w:ind w:left="17"/>
        <w:rPr>
          <w:sz w:val="24"/>
          <w:szCs w:val="24"/>
        </w:rPr>
      </w:pPr>
      <w:r w:rsidRPr="003A67AC">
        <w:rPr>
          <w:color w:val="000000"/>
          <w:spacing w:val="-6"/>
          <w:sz w:val="24"/>
          <w:szCs w:val="24"/>
        </w:rPr>
        <w:t>Az e lapon jelentkez</w:t>
      </w:r>
      <w:r w:rsidR="00046F33" w:rsidRPr="003A67AC">
        <w:rPr>
          <w:color w:val="000000"/>
          <w:spacing w:val="-6"/>
          <w:sz w:val="24"/>
          <w:szCs w:val="24"/>
        </w:rPr>
        <w:t>ő</w:t>
      </w:r>
      <w:r w:rsidRPr="003A67AC">
        <w:rPr>
          <w:color w:val="000000"/>
          <w:spacing w:val="-6"/>
          <w:sz w:val="24"/>
          <w:szCs w:val="24"/>
        </w:rPr>
        <w:t xml:space="preserve"> hallgatót a megjelölt TDK témában diákkörösömnek </w:t>
      </w:r>
      <w:r w:rsidRPr="003A67AC">
        <w:rPr>
          <w:color w:val="000000"/>
          <w:spacing w:val="-15"/>
          <w:sz w:val="24"/>
          <w:szCs w:val="24"/>
        </w:rPr>
        <w:t>fogadom.</w:t>
      </w:r>
    </w:p>
    <w:p w:rsidR="000524F4" w:rsidRPr="003107E9" w:rsidRDefault="003974CD" w:rsidP="003107E9">
      <w:pPr>
        <w:shd w:val="clear" w:color="auto" w:fill="FFFFFF"/>
        <w:tabs>
          <w:tab w:val="left" w:leader="dot" w:pos="2976"/>
          <w:tab w:val="left" w:leader="dot" w:pos="3912"/>
        </w:tabs>
        <w:spacing w:before="341"/>
        <w:ind w:left="110"/>
        <w:rPr>
          <w:color w:val="000000"/>
          <w:spacing w:val="-18"/>
          <w:sz w:val="24"/>
          <w:szCs w:val="24"/>
        </w:rPr>
      </w:pPr>
      <w:r w:rsidRPr="003A67AC">
        <w:rPr>
          <w:color w:val="000000"/>
          <w:spacing w:val="-2"/>
          <w:sz w:val="24"/>
          <w:szCs w:val="24"/>
        </w:rPr>
        <w:t>20</w:t>
      </w:r>
      <w:r w:rsidR="003D0687">
        <w:rPr>
          <w:color w:val="000000"/>
          <w:spacing w:val="-2"/>
          <w:sz w:val="24"/>
          <w:szCs w:val="24"/>
        </w:rPr>
        <w:t>2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22"/>
          <w:sz w:val="24"/>
          <w:szCs w:val="24"/>
        </w:rPr>
        <w:t>hó</w:t>
      </w:r>
      <w:r w:rsidRPr="003A67AC">
        <w:rPr>
          <w:color w:val="000000"/>
          <w:sz w:val="24"/>
          <w:szCs w:val="24"/>
        </w:rPr>
        <w:tab/>
      </w:r>
      <w:r w:rsidRPr="003A67AC">
        <w:rPr>
          <w:color w:val="000000"/>
          <w:spacing w:val="-18"/>
          <w:sz w:val="24"/>
          <w:szCs w:val="24"/>
        </w:rPr>
        <w:t>nap</w:t>
      </w:r>
    </w:p>
    <w:p w:rsidR="00DC4A29" w:rsidRDefault="00D02F00" w:rsidP="000524F4">
      <w:pPr>
        <w:shd w:val="clear" w:color="auto" w:fill="FFFFFF"/>
        <w:tabs>
          <w:tab w:val="left" w:pos="5875"/>
        </w:tabs>
        <w:spacing w:before="701"/>
        <w:rPr>
          <w:color w:val="000000"/>
          <w:spacing w:val="-7"/>
          <w:sz w:val="24"/>
          <w:szCs w:val="24"/>
        </w:rPr>
      </w:pPr>
      <w:proofErr w:type="gramStart"/>
      <w:r w:rsidRPr="003A67AC">
        <w:rPr>
          <w:color w:val="000000"/>
          <w:spacing w:val="-7"/>
          <w:sz w:val="24"/>
          <w:szCs w:val="24"/>
        </w:rPr>
        <w:t>t</w:t>
      </w:r>
      <w:r w:rsidR="003974CD" w:rsidRPr="003A67AC">
        <w:rPr>
          <w:color w:val="000000"/>
          <w:spacing w:val="-7"/>
          <w:sz w:val="24"/>
          <w:szCs w:val="24"/>
        </w:rPr>
        <w:t>émavezet</w:t>
      </w:r>
      <w:r w:rsidR="00046F33" w:rsidRPr="003A67AC">
        <w:rPr>
          <w:color w:val="000000"/>
          <w:spacing w:val="-7"/>
          <w:sz w:val="24"/>
          <w:szCs w:val="24"/>
        </w:rPr>
        <w:t>ő</w:t>
      </w:r>
      <w:proofErr w:type="gramEnd"/>
      <w:r w:rsidRPr="003A67AC">
        <w:rPr>
          <w:color w:val="000000"/>
          <w:spacing w:val="-7"/>
          <w:sz w:val="24"/>
          <w:szCs w:val="24"/>
        </w:rPr>
        <w:t>(</w:t>
      </w:r>
      <w:r w:rsidR="003974CD" w:rsidRPr="003A67AC">
        <w:rPr>
          <w:color w:val="000000"/>
          <w:spacing w:val="-7"/>
          <w:sz w:val="24"/>
          <w:szCs w:val="24"/>
        </w:rPr>
        <w:t>k)</w:t>
      </w:r>
      <w:r w:rsidR="000524F4">
        <w:rPr>
          <w:color w:val="000000"/>
          <w:sz w:val="24"/>
          <w:szCs w:val="24"/>
        </w:rPr>
        <w:t xml:space="preserve">                                          </w:t>
      </w:r>
      <w:r w:rsidR="00730584" w:rsidRPr="003A67AC">
        <w:rPr>
          <w:color w:val="000000"/>
          <w:spacing w:val="-7"/>
          <w:sz w:val="24"/>
          <w:szCs w:val="24"/>
        </w:rPr>
        <w:t>témavezető(k)</w:t>
      </w:r>
      <w:r w:rsidR="000524F4">
        <w:rPr>
          <w:color w:val="000000"/>
          <w:spacing w:val="-7"/>
          <w:sz w:val="24"/>
          <w:szCs w:val="24"/>
        </w:rPr>
        <w:t xml:space="preserve">                                                   </w:t>
      </w:r>
      <w:r w:rsidR="000524F4" w:rsidRPr="003A67AC">
        <w:rPr>
          <w:color w:val="000000"/>
          <w:spacing w:val="-7"/>
          <w:sz w:val="24"/>
          <w:szCs w:val="24"/>
        </w:rPr>
        <w:t>témavezető(k)</w:t>
      </w:r>
    </w:p>
    <w:p w:rsidR="000524F4" w:rsidRDefault="000524F4" w:rsidP="003107E9">
      <w:pPr>
        <w:shd w:val="clear" w:color="auto" w:fill="FFFFFF"/>
        <w:tabs>
          <w:tab w:val="left" w:pos="5875"/>
        </w:tabs>
        <w:spacing w:before="701"/>
        <w:rPr>
          <w:color w:val="000000"/>
          <w:spacing w:val="-7"/>
          <w:sz w:val="24"/>
          <w:szCs w:val="24"/>
        </w:rPr>
      </w:pPr>
      <w:bookmarkStart w:id="0" w:name="_GoBack"/>
      <w:bookmarkEnd w:id="0"/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sz w:val="22"/>
          <w:szCs w:val="22"/>
        </w:rPr>
        <w:t>Képzési</w:t>
      </w:r>
      <w:r w:rsidR="0090109D" w:rsidRPr="00730584">
        <w:rPr>
          <w:b/>
          <w:sz w:val="22"/>
          <w:szCs w:val="22"/>
        </w:rPr>
        <w:t xml:space="preserve"> hely </w:t>
      </w:r>
      <w:r w:rsidRPr="00730584">
        <w:rPr>
          <w:b/>
          <w:sz w:val="22"/>
          <w:szCs w:val="22"/>
        </w:rPr>
        <w:t xml:space="preserve">Tanulmányi </w:t>
      </w:r>
      <w:r w:rsidR="0090109D" w:rsidRPr="00730584">
        <w:rPr>
          <w:b/>
          <w:sz w:val="22"/>
          <w:szCs w:val="22"/>
        </w:rPr>
        <w:t>Osztálya</w:t>
      </w:r>
      <w:r w:rsidRPr="00730584">
        <w:rPr>
          <w:b/>
          <w:sz w:val="22"/>
          <w:szCs w:val="22"/>
        </w:rPr>
        <w:t xml:space="preserve"> tölti ki!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center"/>
        <w:rPr>
          <w:i/>
          <w:sz w:val="22"/>
          <w:szCs w:val="22"/>
        </w:rPr>
      </w:pPr>
      <w:r w:rsidRPr="00730584">
        <w:rPr>
          <w:i/>
          <w:sz w:val="22"/>
          <w:szCs w:val="22"/>
        </w:rPr>
        <w:t>Nevezett hallgató pályázatban szereplő személyi adatai a nyilvántartással megegyeznek.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 xml:space="preserve">tanulmányi </w:t>
      </w:r>
      <w:r w:rsidR="00730584">
        <w:rPr>
          <w:sz w:val="22"/>
          <w:szCs w:val="22"/>
        </w:rPr>
        <w:t>előadó</w:t>
      </w:r>
    </w:p>
    <w:p w:rsidR="00350422" w:rsidRPr="00730584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before="5" w:line="360" w:lineRule="auto"/>
        <w:rPr>
          <w:b/>
          <w:bCs/>
          <w:color w:val="000000"/>
          <w:spacing w:val="-1"/>
          <w:sz w:val="22"/>
          <w:szCs w:val="22"/>
        </w:rPr>
      </w:pPr>
    </w:p>
    <w:p w:rsidR="00350422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b/>
          <w:sz w:val="22"/>
          <w:szCs w:val="22"/>
        </w:rPr>
      </w:pPr>
      <w:r w:rsidRPr="00730584">
        <w:rPr>
          <w:b/>
          <w:i/>
          <w:sz w:val="22"/>
          <w:szCs w:val="22"/>
        </w:rPr>
        <w:t>Tanulmányi Osztály (Pécs) tölti ki!</w:t>
      </w:r>
      <w:r w:rsidRPr="00730584">
        <w:rPr>
          <w:b/>
          <w:sz w:val="22"/>
          <w:szCs w:val="22"/>
        </w:rPr>
        <w:t xml:space="preserve">      </w:t>
      </w:r>
      <w:r w:rsidRPr="00730584">
        <w:rPr>
          <w:b/>
          <w:sz w:val="22"/>
          <w:szCs w:val="22"/>
        </w:rPr>
        <w:tab/>
      </w:r>
      <w:r w:rsidRPr="00730584">
        <w:rPr>
          <w:b/>
          <w:sz w:val="22"/>
          <w:szCs w:val="22"/>
        </w:rPr>
        <w:tab/>
        <w:t xml:space="preserve"> Regisztrációs szám</w:t>
      </w:r>
      <w:proofErr w:type="gramStart"/>
      <w:r w:rsidRPr="00730584">
        <w:rPr>
          <w:b/>
          <w:sz w:val="22"/>
          <w:szCs w:val="22"/>
        </w:rPr>
        <w:t>: …</w:t>
      </w:r>
      <w:proofErr w:type="gramEnd"/>
      <w:r w:rsidRPr="00730584">
        <w:rPr>
          <w:b/>
          <w:sz w:val="22"/>
          <w:szCs w:val="22"/>
        </w:rPr>
        <w:t>……….</w:t>
      </w: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………………………….</w:t>
      </w:r>
    </w:p>
    <w:p w:rsidR="001C4B4C" w:rsidRPr="00730584" w:rsidRDefault="001C4B4C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E599"/>
        <w:spacing w:line="360" w:lineRule="auto"/>
        <w:jc w:val="both"/>
        <w:rPr>
          <w:sz w:val="22"/>
          <w:szCs w:val="22"/>
        </w:rPr>
      </w:pPr>
      <w:r w:rsidRPr="00730584">
        <w:rPr>
          <w:sz w:val="22"/>
          <w:szCs w:val="22"/>
        </w:rPr>
        <w:t>Dátum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pecsét</w:t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</w:r>
      <w:r w:rsidRPr="00730584">
        <w:rPr>
          <w:sz w:val="22"/>
          <w:szCs w:val="22"/>
        </w:rPr>
        <w:tab/>
        <w:t>tanulmányi osztályvezető</w:t>
      </w:r>
    </w:p>
    <w:p w:rsidR="001C4B4C" w:rsidRPr="00730584" w:rsidRDefault="001C4B4C" w:rsidP="00DC4A29">
      <w:pPr>
        <w:shd w:val="clear" w:color="auto" w:fill="DEEAF6"/>
        <w:spacing w:before="1238"/>
        <w:ind w:left="5" w:right="365"/>
        <w:rPr>
          <w:sz w:val="22"/>
          <w:szCs w:val="22"/>
        </w:rPr>
        <w:sectPr w:rsidR="001C4B4C" w:rsidRPr="00730584" w:rsidSect="00730584">
          <w:type w:val="continuous"/>
          <w:pgSz w:w="11909" w:h="16834"/>
          <w:pgMar w:top="851" w:right="852" w:bottom="357" w:left="1406" w:header="709" w:footer="709" w:gutter="0"/>
          <w:cols w:space="60"/>
          <w:noEndnote/>
        </w:sectPr>
      </w:pPr>
    </w:p>
    <w:p w:rsidR="003974CD" w:rsidRPr="003A67AC" w:rsidRDefault="003974CD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CC2E5"/>
        <w:ind w:right="-1107"/>
        <w:jc w:val="center"/>
        <w:rPr>
          <w:sz w:val="24"/>
          <w:szCs w:val="24"/>
        </w:rPr>
      </w:pPr>
      <w:r w:rsidRPr="003A67AC">
        <w:rPr>
          <w:b/>
          <w:bCs/>
          <w:color w:val="000000"/>
          <w:spacing w:val="-16"/>
          <w:sz w:val="24"/>
          <w:szCs w:val="24"/>
        </w:rPr>
        <w:lastRenderedPageBreak/>
        <w:t>ÖNÉLETRAJZ</w:t>
      </w:r>
      <w:r w:rsidR="00DC4A29">
        <w:rPr>
          <w:b/>
          <w:bCs/>
          <w:color w:val="000000"/>
          <w:spacing w:val="-16"/>
          <w:sz w:val="24"/>
          <w:szCs w:val="24"/>
        </w:rPr>
        <w:t xml:space="preserve"> – a hallgató tölti ki</w:t>
      </w:r>
    </w:p>
    <w:p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>Személyes adatok:</w:t>
      </w:r>
    </w:p>
    <w:p w:rsidR="003974CD" w:rsidRPr="003A67AC" w:rsidRDefault="003974CD">
      <w:pPr>
        <w:shd w:val="clear" w:color="auto" w:fill="FFFFFF"/>
        <w:spacing w:before="346" w:line="331" w:lineRule="exact"/>
        <w:ind w:left="1426"/>
        <w:rPr>
          <w:sz w:val="24"/>
          <w:szCs w:val="24"/>
        </w:rPr>
      </w:pPr>
      <w:r w:rsidRPr="003A67AC">
        <w:rPr>
          <w:color w:val="000000"/>
          <w:spacing w:val="-16"/>
          <w:sz w:val="24"/>
          <w:szCs w:val="24"/>
        </w:rPr>
        <w:t>Név:</w:t>
      </w:r>
    </w:p>
    <w:p w:rsidR="003974CD" w:rsidRPr="003A67AC" w:rsidRDefault="003974CD">
      <w:pPr>
        <w:shd w:val="clear" w:color="auto" w:fill="FFFFFF"/>
        <w:spacing w:line="331" w:lineRule="exact"/>
        <w:ind w:left="1430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Születési hely, id</w:t>
      </w:r>
      <w:r w:rsidR="00046F33" w:rsidRPr="003A67AC">
        <w:rPr>
          <w:color w:val="000000"/>
          <w:spacing w:val="-7"/>
          <w:sz w:val="24"/>
          <w:szCs w:val="24"/>
        </w:rPr>
        <w:t>ő</w:t>
      </w:r>
      <w:r w:rsidRPr="003A67AC">
        <w:rPr>
          <w:color w:val="000000"/>
          <w:spacing w:val="-7"/>
          <w:sz w:val="24"/>
          <w:szCs w:val="24"/>
        </w:rPr>
        <w:t>:</w:t>
      </w:r>
    </w:p>
    <w:p w:rsidR="003974CD" w:rsidRPr="003A67AC" w:rsidRDefault="003974CD">
      <w:pPr>
        <w:shd w:val="clear" w:color="auto" w:fill="FFFFFF"/>
        <w:spacing w:before="10"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18"/>
          <w:sz w:val="24"/>
          <w:szCs w:val="24"/>
        </w:rPr>
        <w:t>Lakcím:</w:t>
      </w:r>
    </w:p>
    <w:p w:rsidR="003974CD" w:rsidRPr="003A67AC" w:rsidRDefault="003974CD">
      <w:pPr>
        <w:shd w:val="clear" w:color="auto" w:fill="FFFFFF"/>
        <w:spacing w:line="331" w:lineRule="exact"/>
        <w:ind w:left="1421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Telefon:</w:t>
      </w:r>
    </w:p>
    <w:p w:rsidR="003974CD" w:rsidRPr="003A67AC" w:rsidRDefault="003974CD">
      <w:pPr>
        <w:shd w:val="clear" w:color="auto" w:fill="FFFFFF"/>
        <w:spacing w:before="701"/>
        <w:rPr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Iskolai végzettségek:</w:t>
      </w:r>
    </w:p>
    <w:p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Továbbképzések, tanfolyamok:</w:t>
      </w:r>
    </w:p>
    <w:p w:rsidR="003974CD" w:rsidRPr="003A67AC" w:rsidRDefault="003974CD">
      <w:pPr>
        <w:shd w:val="clear" w:color="auto" w:fill="FFFFFF"/>
        <w:spacing w:before="1032"/>
        <w:ind w:left="19"/>
        <w:rPr>
          <w:sz w:val="24"/>
          <w:szCs w:val="24"/>
        </w:rPr>
      </w:pPr>
      <w:r w:rsidRPr="003A67AC">
        <w:rPr>
          <w:color w:val="000000"/>
          <w:spacing w:val="-7"/>
          <w:sz w:val="24"/>
          <w:szCs w:val="24"/>
        </w:rPr>
        <w:t>Számítástechnikai ismeretek:</w:t>
      </w:r>
    </w:p>
    <w:p w:rsidR="003974CD" w:rsidRPr="003A67AC" w:rsidRDefault="003974CD">
      <w:pPr>
        <w:shd w:val="clear" w:color="auto" w:fill="FFFFFF"/>
        <w:spacing w:before="701"/>
        <w:ind w:left="19"/>
        <w:rPr>
          <w:sz w:val="24"/>
          <w:szCs w:val="24"/>
        </w:rPr>
      </w:pPr>
      <w:r w:rsidRPr="003A67AC">
        <w:rPr>
          <w:color w:val="000000"/>
          <w:spacing w:val="-13"/>
          <w:sz w:val="24"/>
          <w:szCs w:val="24"/>
        </w:rPr>
        <w:t>Szakmai tevékenység:</w:t>
      </w:r>
    </w:p>
    <w:p w:rsidR="003974CD" w:rsidRPr="003A67AC" w:rsidRDefault="003974CD">
      <w:pPr>
        <w:shd w:val="clear" w:color="auto" w:fill="FFFFFF"/>
        <w:spacing w:before="1363"/>
        <w:ind w:left="24"/>
        <w:rPr>
          <w:sz w:val="24"/>
          <w:szCs w:val="24"/>
        </w:rPr>
      </w:pPr>
      <w:r w:rsidRPr="003A67AC">
        <w:rPr>
          <w:color w:val="000000"/>
          <w:spacing w:val="-10"/>
          <w:sz w:val="24"/>
          <w:szCs w:val="24"/>
        </w:rPr>
        <w:t>Közéleti tevékenység:</w:t>
      </w:r>
    </w:p>
    <w:p w:rsidR="003974CD" w:rsidRPr="003A67AC" w:rsidRDefault="003974CD">
      <w:pPr>
        <w:shd w:val="clear" w:color="auto" w:fill="FFFFFF"/>
        <w:spacing w:before="1042"/>
        <w:ind w:left="14"/>
        <w:rPr>
          <w:sz w:val="24"/>
          <w:szCs w:val="24"/>
        </w:rPr>
      </w:pPr>
      <w:r w:rsidRPr="003A67AC">
        <w:rPr>
          <w:color w:val="000000"/>
          <w:spacing w:val="-3"/>
          <w:sz w:val="24"/>
          <w:szCs w:val="24"/>
        </w:rPr>
        <w:t>Érdekl</w:t>
      </w:r>
      <w:r w:rsidR="00046F33" w:rsidRPr="003A67AC">
        <w:rPr>
          <w:color w:val="000000"/>
          <w:spacing w:val="-3"/>
          <w:sz w:val="24"/>
          <w:szCs w:val="24"/>
        </w:rPr>
        <w:t>ő</w:t>
      </w:r>
      <w:r w:rsidRPr="003A67AC">
        <w:rPr>
          <w:color w:val="000000"/>
          <w:spacing w:val="-3"/>
          <w:sz w:val="24"/>
          <w:szCs w:val="24"/>
        </w:rPr>
        <w:t>dési területek:</w:t>
      </w:r>
    </w:p>
    <w:p w:rsidR="003974CD" w:rsidRPr="003A67AC" w:rsidRDefault="003974CD">
      <w:pPr>
        <w:shd w:val="clear" w:color="auto" w:fill="FFFFFF"/>
        <w:spacing w:before="1032"/>
        <w:ind w:left="10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Tervek, célok:</w:t>
      </w:r>
    </w:p>
    <w:p w:rsidR="003974CD" w:rsidRDefault="003974CD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</w:pPr>
    </w:p>
    <w:p w:rsidR="00350422" w:rsidRPr="003A67AC" w:rsidRDefault="00350422">
      <w:pPr>
        <w:shd w:val="clear" w:color="auto" w:fill="FFFFFF"/>
        <w:spacing w:before="1498" w:line="240" w:lineRule="exact"/>
        <w:ind w:firstLine="120"/>
        <w:rPr>
          <w:sz w:val="24"/>
          <w:szCs w:val="24"/>
        </w:rPr>
        <w:sectPr w:rsidR="00350422" w:rsidRPr="003A67AC">
          <w:pgSz w:w="11909" w:h="16834"/>
          <w:pgMar w:top="1407" w:right="1831" w:bottom="360" w:left="1404" w:header="708" w:footer="708" w:gutter="0"/>
          <w:cols w:space="60"/>
          <w:noEndnote/>
        </w:sectPr>
      </w:pPr>
    </w:p>
    <w:p w:rsidR="003974CD" w:rsidRPr="003A67AC" w:rsidRDefault="00350422" w:rsidP="00DC4A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DD6EE"/>
        <w:jc w:val="center"/>
        <w:rPr>
          <w:sz w:val="24"/>
          <w:szCs w:val="24"/>
        </w:rPr>
      </w:pPr>
      <w:r>
        <w:rPr>
          <w:b/>
          <w:bCs/>
          <w:color w:val="000000"/>
          <w:spacing w:val="-8"/>
          <w:sz w:val="24"/>
          <w:szCs w:val="24"/>
        </w:rPr>
        <w:lastRenderedPageBreak/>
        <w:t>TUDOMÁNYOS DIÁKKÖR TEVÉKENYSÉG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b/>
          <w:bCs/>
          <w:color w:val="000000"/>
          <w:spacing w:val="-8"/>
          <w:sz w:val="24"/>
          <w:szCs w:val="24"/>
        </w:rPr>
        <w:t>K</w:t>
      </w:r>
      <w:r w:rsidR="003974CD" w:rsidRPr="003A67AC">
        <w:rPr>
          <w:b/>
          <w:bCs/>
          <w:color w:val="000000"/>
          <w:spacing w:val="-8"/>
          <w:sz w:val="24"/>
          <w:szCs w:val="24"/>
        </w:rPr>
        <w:t>UTATÁSI TERV</w:t>
      </w:r>
      <w:r>
        <w:rPr>
          <w:b/>
          <w:bCs/>
          <w:color w:val="000000"/>
          <w:spacing w:val="-8"/>
          <w:sz w:val="24"/>
          <w:szCs w:val="24"/>
        </w:rPr>
        <w:t>E</w:t>
      </w:r>
      <w:r w:rsidR="00DC4A29">
        <w:rPr>
          <w:b/>
          <w:bCs/>
          <w:color w:val="000000"/>
          <w:spacing w:val="-8"/>
          <w:sz w:val="24"/>
          <w:szCs w:val="24"/>
        </w:rPr>
        <w:t xml:space="preserve"> – hallgató tölti ki</w:t>
      </w:r>
    </w:p>
    <w:p w:rsidR="003974CD" w:rsidRPr="003A67AC" w:rsidRDefault="003974CD">
      <w:pPr>
        <w:shd w:val="clear" w:color="auto" w:fill="FFFFFF"/>
        <w:spacing w:before="413" w:line="672" w:lineRule="exact"/>
        <w:ind w:right="6221"/>
        <w:rPr>
          <w:sz w:val="24"/>
          <w:szCs w:val="24"/>
        </w:rPr>
      </w:pPr>
      <w:r w:rsidRPr="003A67AC">
        <w:rPr>
          <w:color w:val="000000"/>
          <w:spacing w:val="-12"/>
          <w:sz w:val="24"/>
          <w:szCs w:val="24"/>
        </w:rPr>
        <w:t xml:space="preserve">TDK téma címe: </w:t>
      </w:r>
      <w:r w:rsidRPr="003A67AC">
        <w:rPr>
          <w:color w:val="000000"/>
          <w:spacing w:val="-11"/>
          <w:sz w:val="24"/>
          <w:szCs w:val="24"/>
        </w:rPr>
        <w:t xml:space="preserve">Hallgató neve: </w:t>
      </w:r>
      <w:proofErr w:type="gramStart"/>
      <w:r w:rsidRPr="003A67AC">
        <w:rPr>
          <w:color w:val="000000"/>
          <w:spacing w:val="-15"/>
          <w:sz w:val="24"/>
          <w:szCs w:val="24"/>
        </w:rPr>
        <w:t>Témavezet</w:t>
      </w:r>
      <w:r w:rsidR="00046F33" w:rsidRPr="003A67AC">
        <w:rPr>
          <w:color w:val="000000"/>
          <w:spacing w:val="-15"/>
          <w:sz w:val="24"/>
          <w:szCs w:val="24"/>
        </w:rPr>
        <w:t>ő</w:t>
      </w:r>
      <w:r w:rsidRPr="003A67AC">
        <w:rPr>
          <w:color w:val="000000"/>
          <w:spacing w:val="-15"/>
          <w:sz w:val="24"/>
          <w:szCs w:val="24"/>
        </w:rPr>
        <w:t>(</w:t>
      </w:r>
      <w:proofErr w:type="gramEnd"/>
      <w:r w:rsidRPr="003A67AC">
        <w:rPr>
          <w:color w:val="000000"/>
          <w:spacing w:val="-15"/>
          <w:sz w:val="24"/>
          <w:szCs w:val="24"/>
        </w:rPr>
        <w:t>k) neve:</w:t>
      </w:r>
    </w:p>
    <w:p w:rsidR="003974CD" w:rsidRPr="003A67AC" w:rsidRDefault="003974CD">
      <w:pPr>
        <w:shd w:val="clear" w:color="auto" w:fill="FFFFFF"/>
        <w:spacing w:before="965"/>
        <w:ind w:left="5"/>
        <w:rPr>
          <w:sz w:val="24"/>
          <w:szCs w:val="24"/>
        </w:rPr>
      </w:pPr>
      <w:r w:rsidRPr="003A67AC">
        <w:rPr>
          <w:color w:val="000000"/>
          <w:spacing w:val="-9"/>
          <w:sz w:val="24"/>
          <w:szCs w:val="24"/>
        </w:rPr>
        <w:t>Probléma felvetése:</w:t>
      </w:r>
    </w:p>
    <w:p w:rsidR="003974CD" w:rsidRPr="003A67AC" w:rsidRDefault="003974CD">
      <w:pPr>
        <w:shd w:val="clear" w:color="auto" w:fill="FFFFFF"/>
        <w:spacing w:before="1358"/>
        <w:ind w:left="14"/>
        <w:rPr>
          <w:sz w:val="24"/>
          <w:szCs w:val="24"/>
        </w:rPr>
      </w:pPr>
      <w:r w:rsidRPr="003A67AC">
        <w:rPr>
          <w:color w:val="000000"/>
          <w:spacing w:val="-8"/>
          <w:sz w:val="24"/>
          <w:szCs w:val="24"/>
        </w:rPr>
        <w:t>Vizsgálati cél:</w:t>
      </w:r>
    </w:p>
    <w:p w:rsidR="003974CD" w:rsidRPr="003A67AC" w:rsidRDefault="003974CD">
      <w:pPr>
        <w:shd w:val="clear" w:color="auto" w:fill="FFFFFF"/>
        <w:spacing w:before="1378"/>
        <w:ind w:left="14"/>
        <w:rPr>
          <w:sz w:val="24"/>
          <w:szCs w:val="24"/>
        </w:rPr>
      </w:pPr>
      <w:r w:rsidRPr="003A67AC">
        <w:rPr>
          <w:color w:val="000000"/>
          <w:spacing w:val="-6"/>
          <w:sz w:val="24"/>
          <w:szCs w:val="24"/>
        </w:rPr>
        <w:t>Vizsgálati anyag / Beteganyag / Minta jellemz</w:t>
      </w:r>
      <w:r w:rsidR="00046F33" w:rsidRPr="003A67AC">
        <w:rPr>
          <w:color w:val="000000"/>
          <w:spacing w:val="-6"/>
          <w:sz w:val="24"/>
          <w:szCs w:val="24"/>
        </w:rPr>
        <w:t>ő</w:t>
      </w:r>
      <w:r w:rsidRPr="003A67AC">
        <w:rPr>
          <w:color w:val="000000"/>
          <w:spacing w:val="-6"/>
          <w:sz w:val="24"/>
          <w:szCs w:val="24"/>
        </w:rPr>
        <w:t>i:</w:t>
      </w:r>
    </w:p>
    <w:p w:rsidR="003974CD" w:rsidRPr="003A67AC" w:rsidRDefault="003974CD">
      <w:pPr>
        <w:shd w:val="clear" w:color="auto" w:fill="FFFFFF"/>
        <w:spacing w:before="1363"/>
        <w:ind w:left="14"/>
        <w:rPr>
          <w:sz w:val="24"/>
          <w:szCs w:val="24"/>
        </w:rPr>
      </w:pPr>
      <w:r w:rsidRPr="003A67AC">
        <w:rPr>
          <w:color w:val="000000"/>
          <w:spacing w:val="-5"/>
          <w:sz w:val="24"/>
          <w:szCs w:val="24"/>
        </w:rPr>
        <w:t>Vizsgálati módszer/eljárás:</w:t>
      </w:r>
    </w:p>
    <w:p w:rsidR="003974CD" w:rsidRDefault="003974CD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  <w:r w:rsidRPr="003A67AC">
        <w:rPr>
          <w:color w:val="000000"/>
          <w:spacing w:val="-4"/>
          <w:sz w:val="24"/>
          <w:szCs w:val="24"/>
        </w:rPr>
        <w:t>Alkalmazott eljárások:</w:t>
      </w:r>
    </w:p>
    <w:p w:rsidR="00730584" w:rsidRDefault="00730584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:rsidR="00730584" w:rsidRDefault="00730584">
      <w:pPr>
        <w:shd w:val="clear" w:color="auto" w:fill="FFFFFF"/>
        <w:spacing w:before="1704"/>
        <w:ind w:left="10"/>
        <w:rPr>
          <w:color w:val="000000"/>
          <w:spacing w:val="-4"/>
          <w:sz w:val="24"/>
          <w:szCs w:val="24"/>
        </w:rPr>
      </w:pPr>
    </w:p>
    <w:p w:rsidR="00730584" w:rsidRPr="003D0687" w:rsidRDefault="00730584" w:rsidP="0073058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ind w:left="11" w:right="-959"/>
        <w:jc w:val="both"/>
        <w:rPr>
          <w:sz w:val="22"/>
          <w:szCs w:val="22"/>
        </w:rPr>
      </w:pPr>
      <w:r w:rsidRPr="003D0687">
        <w:rPr>
          <w:i/>
          <w:color w:val="000000"/>
          <w:sz w:val="22"/>
          <w:szCs w:val="22"/>
        </w:rPr>
        <w:t xml:space="preserve">Minden hallgatónak félévente beszámolót kell benyújtania a Tudományos Diákköri tevékenységének </w:t>
      </w:r>
      <w:r w:rsidRPr="003D0687">
        <w:rPr>
          <w:i/>
          <w:color w:val="000000"/>
          <w:spacing w:val="-1"/>
          <w:sz w:val="22"/>
          <w:szCs w:val="22"/>
        </w:rPr>
        <w:t xml:space="preserve">előmeneteléről (1-2 gépelt oldalnyi terjedelemben, témavezetőjének aláírásával), a TDK </w:t>
      </w:r>
      <w:r w:rsidRPr="003D0687">
        <w:rPr>
          <w:i/>
          <w:color w:val="000000"/>
          <w:spacing w:val="-2"/>
          <w:sz w:val="22"/>
          <w:szCs w:val="22"/>
        </w:rPr>
        <w:t>Elnökének</w:t>
      </w:r>
      <w:r w:rsidR="003D0687">
        <w:rPr>
          <w:i/>
          <w:color w:val="000000"/>
          <w:spacing w:val="-2"/>
          <w:sz w:val="22"/>
          <w:szCs w:val="22"/>
        </w:rPr>
        <w:t>.</w:t>
      </w:r>
    </w:p>
    <w:sectPr w:rsidR="00730584" w:rsidRPr="003D0687">
      <w:pgSz w:w="11909" w:h="16834"/>
      <w:pgMar w:top="1411" w:right="1678" w:bottom="360" w:left="1409" w:header="708" w:footer="708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74CD"/>
    <w:rsid w:val="00046F33"/>
    <w:rsid w:val="000524F4"/>
    <w:rsid w:val="000F096E"/>
    <w:rsid w:val="001C4B4C"/>
    <w:rsid w:val="003107E9"/>
    <w:rsid w:val="003355B9"/>
    <w:rsid w:val="00350422"/>
    <w:rsid w:val="003974CD"/>
    <w:rsid w:val="003A67AC"/>
    <w:rsid w:val="003D0687"/>
    <w:rsid w:val="003D26CB"/>
    <w:rsid w:val="00401873"/>
    <w:rsid w:val="00730584"/>
    <w:rsid w:val="007C53F8"/>
    <w:rsid w:val="008420CB"/>
    <w:rsid w:val="0090109D"/>
    <w:rsid w:val="00CF1A82"/>
    <w:rsid w:val="00D02F00"/>
    <w:rsid w:val="00DC4A29"/>
    <w:rsid w:val="00DF51FA"/>
    <w:rsid w:val="00E14E56"/>
    <w:rsid w:val="00E91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7C02986"/>
  <w15:chartTrackingRefBased/>
  <w15:docId w15:val="{985D2838-E021-49B7-96BF-D1A65DD8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widowControl w:val="0"/>
      <w:autoSpaceDE w:val="0"/>
      <w:autoSpaceDN w:val="0"/>
      <w:adjustRightInd w:val="0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046F33"/>
    <w:rPr>
      <w:rFonts w:ascii="Tahoma" w:hAnsi="Tahoma" w:cs="Tahoma"/>
      <w:sz w:val="16"/>
      <w:szCs w:val="16"/>
    </w:rPr>
  </w:style>
  <w:style w:type="character" w:styleId="Hiperhivatkozs">
    <w:name w:val="Hyperlink"/>
    <w:uiPriority w:val="99"/>
    <w:unhideWhenUsed/>
    <w:rsid w:val="00730584"/>
    <w:rPr>
      <w:color w:val="0000FF"/>
      <w:u w:val="single"/>
    </w:rPr>
  </w:style>
  <w:style w:type="character" w:customStyle="1" w:styleId="v1normaltextrun">
    <w:name w:val="v1normaltextrun"/>
    <w:basedOn w:val="Bekezdsalapbettpusa"/>
    <w:rsid w:val="000524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niko.hollender@etk.pte.h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\tmp8A0.tmp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tmp8A0.tmp</Template>
  <TotalTime>10</TotalTime>
  <Pages>3</Pages>
  <Words>272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TDK      JELENTKEZÉSI  LAP.doc</vt:lpstr>
    </vt:vector>
  </TitlesOfParts>
  <Company>Informatika Csoport</Company>
  <LinksUpToDate>false</LinksUpToDate>
  <CharactersWithSpaces>2147</CharactersWithSpaces>
  <SharedDoc>false</SharedDoc>
  <HLinks>
    <vt:vector size="6" baseType="variant">
      <vt:variant>
        <vt:i4>65577</vt:i4>
      </vt:variant>
      <vt:variant>
        <vt:i4>0</vt:i4>
      </vt:variant>
      <vt:variant>
        <vt:i4>0</vt:i4>
      </vt:variant>
      <vt:variant>
        <vt:i4>5</vt:i4>
      </vt:variant>
      <vt:variant>
        <vt:lpwstr>mailto:aniko.hollender@etk.pte.hu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TDK      JELENTKEZÉSI  LAP.doc</dc:title>
  <dc:subject/>
  <dc:creator>PTE-EFK</dc:creator>
  <cp:keywords/>
  <dc:description/>
  <cp:lastModifiedBy>oktato</cp:lastModifiedBy>
  <cp:revision>5</cp:revision>
  <cp:lastPrinted>2008-09-16T09:20:00Z</cp:lastPrinted>
  <dcterms:created xsi:type="dcterms:W3CDTF">2021-02-19T13:04:00Z</dcterms:created>
  <dcterms:modified xsi:type="dcterms:W3CDTF">2021-03-08T08:15:00Z</dcterms:modified>
</cp:coreProperties>
</file>